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E2F0" w14:textId="77777777" w:rsidR="00F477FD" w:rsidRPr="00611BD1" w:rsidRDefault="00F477FD" w:rsidP="00F477FD">
      <w:pPr>
        <w:jc w:val="center"/>
        <w:rPr>
          <w:rFonts w:ascii="Times New Roman" w:hAnsi="Times New Roman" w:cs="Times New Roman"/>
          <w:sz w:val="24"/>
          <w:szCs w:val="24"/>
          <w:lang w:val="en-US"/>
        </w:rPr>
      </w:pPr>
      <w:r w:rsidRPr="00611BD1">
        <w:rPr>
          <w:rFonts w:ascii="Times New Roman" w:hAnsi="Times New Roman" w:cs="Times New Roman"/>
          <w:sz w:val="24"/>
          <w:szCs w:val="24"/>
          <w:lang w:val="en-US"/>
        </w:rPr>
        <w:t>DEPARTMENT OF ZOOLOGY</w:t>
      </w:r>
    </w:p>
    <w:p w14:paraId="3A1EB9F3" w14:textId="77777777" w:rsidR="00F477FD" w:rsidRPr="00611BD1" w:rsidRDefault="00F477FD" w:rsidP="00F477FD">
      <w:pPr>
        <w:jc w:val="center"/>
        <w:rPr>
          <w:rFonts w:ascii="Times New Roman" w:hAnsi="Times New Roman" w:cs="Times New Roman"/>
          <w:sz w:val="24"/>
          <w:szCs w:val="24"/>
          <w:lang w:val="en-US"/>
        </w:rPr>
      </w:pPr>
      <w:r w:rsidRPr="00611BD1">
        <w:rPr>
          <w:rFonts w:ascii="Times New Roman" w:hAnsi="Times New Roman" w:cs="Times New Roman"/>
          <w:sz w:val="24"/>
          <w:szCs w:val="24"/>
          <w:lang w:val="en-US"/>
        </w:rPr>
        <w:t>Annual Report 2021-2022</w:t>
      </w:r>
    </w:p>
    <w:p w14:paraId="47D071ED" w14:textId="77777777" w:rsidR="00F477FD" w:rsidRPr="00611BD1" w:rsidRDefault="00F477FD" w:rsidP="00F477FD">
      <w:pPr>
        <w:ind w:firstLine="720"/>
        <w:jc w:val="both"/>
        <w:rPr>
          <w:rFonts w:ascii="Times New Roman" w:hAnsi="Times New Roman" w:cs="Times New Roman"/>
          <w:sz w:val="24"/>
          <w:szCs w:val="24"/>
          <w:lang w:val="en-US"/>
        </w:rPr>
      </w:pPr>
      <w:r w:rsidRPr="00611BD1">
        <w:rPr>
          <w:rFonts w:ascii="Times New Roman" w:hAnsi="Times New Roman" w:cs="Times New Roman"/>
          <w:sz w:val="24"/>
          <w:szCs w:val="24"/>
          <w:lang w:val="en-US"/>
        </w:rPr>
        <w:t>College reopened on 1</w:t>
      </w:r>
      <w:r w:rsidRPr="00611BD1">
        <w:rPr>
          <w:rFonts w:ascii="Times New Roman" w:hAnsi="Times New Roman" w:cs="Times New Roman"/>
          <w:sz w:val="24"/>
          <w:szCs w:val="24"/>
          <w:vertAlign w:val="superscript"/>
          <w:lang w:val="en-US"/>
        </w:rPr>
        <w:t>st</w:t>
      </w:r>
      <w:r w:rsidRPr="00611BD1">
        <w:rPr>
          <w:rFonts w:ascii="Times New Roman" w:hAnsi="Times New Roman" w:cs="Times New Roman"/>
          <w:sz w:val="24"/>
          <w:szCs w:val="24"/>
          <w:lang w:val="en-US"/>
        </w:rPr>
        <w:t xml:space="preserve"> June 2021 after the summer vacation. Staff meeting was held online on the day to discuss on timing and setting of time table for engaging classes in the online mode due to the existing COVID-19 protocol. The entire month of June and first two weeks of July were </w:t>
      </w:r>
      <w:proofErr w:type="spellStart"/>
      <w:r w:rsidRPr="00611BD1">
        <w:rPr>
          <w:rFonts w:ascii="Times New Roman" w:hAnsi="Times New Roman" w:cs="Times New Roman"/>
          <w:sz w:val="24"/>
          <w:szCs w:val="24"/>
          <w:lang w:val="en-US"/>
        </w:rPr>
        <w:t>utilised</w:t>
      </w:r>
      <w:proofErr w:type="spellEnd"/>
      <w:r w:rsidRPr="00611BD1">
        <w:rPr>
          <w:rFonts w:ascii="Times New Roman" w:hAnsi="Times New Roman" w:cs="Times New Roman"/>
          <w:sz w:val="24"/>
          <w:szCs w:val="24"/>
          <w:lang w:val="en-US"/>
        </w:rPr>
        <w:t xml:space="preserve"> for completing the second semester classes of 2020-21as first year UG classes for 2020-21 began in November 2020. Third semester B.Sc. Zoology (Complementary) classes also began in the online mode and continued till the last week of October 2022. </w:t>
      </w:r>
    </w:p>
    <w:p w14:paraId="22AF6060" w14:textId="77777777" w:rsidR="00F477FD" w:rsidRPr="00611BD1" w:rsidRDefault="00F477FD" w:rsidP="00F477FD">
      <w:pPr>
        <w:ind w:firstLine="720"/>
        <w:jc w:val="both"/>
        <w:rPr>
          <w:rFonts w:ascii="Times New Roman" w:hAnsi="Times New Roman" w:cs="Times New Roman"/>
          <w:sz w:val="24"/>
          <w:szCs w:val="24"/>
          <w:highlight w:val="yellow"/>
          <w:lang w:val="en-US"/>
        </w:rPr>
      </w:pPr>
      <w:r w:rsidRPr="00611BD1">
        <w:rPr>
          <w:rFonts w:ascii="Times New Roman" w:hAnsi="Times New Roman" w:cs="Times New Roman"/>
          <w:sz w:val="24"/>
          <w:szCs w:val="24"/>
          <w:lang w:val="en-US"/>
        </w:rPr>
        <w:t xml:space="preserve">Dr. Aswathi K joined as guest faculty in the department upon the beginning of first semester B.Sc. Zoology Complementary classes. Following relaxation in COVID protocol, both I semester and III semester B.Sc. Zoology classes continued in offline mode. Zoology Practical classes for III semester began one week prior to the beginning of rest of the regular III semester </w:t>
      </w:r>
      <w:proofErr w:type="spellStart"/>
      <w:r w:rsidRPr="00611BD1">
        <w:rPr>
          <w:rFonts w:ascii="Times New Roman" w:hAnsi="Times New Roman" w:cs="Times New Roman"/>
          <w:sz w:val="24"/>
          <w:szCs w:val="24"/>
          <w:lang w:val="en-US"/>
        </w:rPr>
        <w:t>programmes</w:t>
      </w:r>
      <w:proofErr w:type="spellEnd"/>
      <w:r w:rsidRPr="00611BD1">
        <w:rPr>
          <w:rFonts w:ascii="Times New Roman" w:hAnsi="Times New Roman" w:cs="Times New Roman"/>
          <w:sz w:val="24"/>
          <w:szCs w:val="24"/>
          <w:lang w:val="en-US"/>
        </w:rPr>
        <w:t>. IV semester Zoology Complementary Practical examination April 2021 was held on 22</w:t>
      </w:r>
      <w:r w:rsidRPr="00611BD1">
        <w:rPr>
          <w:rFonts w:ascii="Times New Roman" w:hAnsi="Times New Roman" w:cs="Times New Roman"/>
          <w:sz w:val="24"/>
          <w:szCs w:val="24"/>
          <w:vertAlign w:val="superscript"/>
          <w:lang w:val="en-US"/>
        </w:rPr>
        <w:t>nd</w:t>
      </w:r>
      <w:r w:rsidRPr="00611BD1">
        <w:rPr>
          <w:rFonts w:ascii="Times New Roman" w:hAnsi="Times New Roman" w:cs="Times New Roman"/>
          <w:sz w:val="24"/>
          <w:szCs w:val="24"/>
          <w:lang w:val="en-US"/>
        </w:rPr>
        <w:t xml:space="preserve"> and 23</w:t>
      </w:r>
      <w:r w:rsidRPr="00611BD1">
        <w:rPr>
          <w:rFonts w:ascii="Times New Roman" w:hAnsi="Times New Roman" w:cs="Times New Roman"/>
          <w:sz w:val="24"/>
          <w:szCs w:val="24"/>
          <w:vertAlign w:val="superscript"/>
          <w:lang w:val="en-US"/>
        </w:rPr>
        <w:t>rd</w:t>
      </w:r>
      <w:r w:rsidRPr="00611BD1">
        <w:rPr>
          <w:rFonts w:ascii="Times New Roman" w:hAnsi="Times New Roman" w:cs="Times New Roman"/>
          <w:sz w:val="24"/>
          <w:szCs w:val="24"/>
          <w:lang w:val="en-US"/>
        </w:rPr>
        <w:t xml:space="preserve"> of January from 9:00 a.m.-5:30 p.m.</w:t>
      </w:r>
    </w:p>
    <w:p w14:paraId="3D10FD18" w14:textId="77777777" w:rsidR="00F477FD" w:rsidRPr="00611BD1" w:rsidRDefault="00F477FD" w:rsidP="00F477FD">
      <w:pPr>
        <w:ind w:firstLine="720"/>
        <w:jc w:val="both"/>
        <w:rPr>
          <w:rFonts w:ascii="Times New Roman" w:hAnsi="Times New Roman" w:cs="Times New Roman"/>
          <w:sz w:val="24"/>
          <w:szCs w:val="24"/>
          <w:lang w:val="en-US"/>
        </w:rPr>
      </w:pPr>
      <w:r w:rsidRPr="00611BD1">
        <w:rPr>
          <w:rFonts w:ascii="Times New Roman" w:hAnsi="Times New Roman" w:cs="Times New Roman"/>
          <w:sz w:val="24"/>
          <w:szCs w:val="24"/>
          <w:lang w:val="en-US"/>
        </w:rPr>
        <w:t>Dr. K. Fousi, Associate Professor served as subject expert for the interview of guest faculty for government and aided colleges within the district.  The college closed for summer vacation on 31</w:t>
      </w:r>
      <w:r w:rsidRPr="00611BD1">
        <w:rPr>
          <w:rFonts w:ascii="Times New Roman" w:hAnsi="Times New Roman" w:cs="Times New Roman"/>
          <w:sz w:val="24"/>
          <w:szCs w:val="24"/>
          <w:vertAlign w:val="superscript"/>
          <w:lang w:val="en-US"/>
        </w:rPr>
        <w:t>st</w:t>
      </w:r>
      <w:r w:rsidRPr="00611BD1">
        <w:rPr>
          <w:rFonts w:ascii="Times New Roman" w:hAnsi="Times New Roman" w:cs="Times New Roman"/>
          <w:sz w:val="24"/>
          <w:szCs w:val="24"/>
          <w:lang w:val="en-US"/>
        </w:rPr>
        <w:t xml:space="preserve"> March 2022.Pending portions of IV semester and II semester were engaged online during April and May 2022. </w:t>
      </w:r>
    </w:p>
    <w:p w14:paraId="4FCA60BA" w14:textId="77777777" w:rsidR="00F477FD" w:rsidRPr="00611BD1" w:rsidRDefault="00F477FD" w:rsidP="00F477FD">
      <w:pPr>
        <w:ind w:firstLine="720"/>
        <w:jc w:val="both"/>
        <w:rPr>
          <w:rFonts w:ascii="Times New Roman" w:hAnsi="Times New Roman" w:cs="Times New Roman"/>
          <w:sz w:val="24"/>
          <w:szCs w:val="24"/>
          <w:lang w:val="en-US"/>
        </w:rPr>
      </w:pPr>
      <w:r w:rsidRPr="00611BD1">
        <w:rPr>
          <w:rFonts w:ascii="Times New Roman" w:hAnsi="Times New Roman" w:cs="Times New Roman"/>
          <w:bCs/>
          <w:sz w:val="24"/>
          <w:szCs w:val="24"/>
        </w:rPr>
        <w:t xml:space="preserve">During the year 2021-22, </w:t>
      </w:r>
      <w:proofErr w:type="spellStart"/>
      <w:r w:rsidRPr="00611BD1">
        <w:rPr>
          <w:rFonts w:ascii="Times New Roman" w:hAnsi="Times New Roman" w:cs="Times New Roman"/>
          <w:bCs/>
          <w:sz w:val="24"/>
          <w:szCs w:val="24"/>
        </w:rPr>
        <w:t>Dr.</w:t>
      </w:r>
      <w:proofErr w:type="spellEnd"/>
      <w:r w:rsidRPr="00611BD1">
        <w:rPr>
          <w:rFonts w:ascii="Times New Roman" w:hAnsi="Times New Roman" w:cs="Times New Roman"/>
          <w:bCs/>
          <w:sz w:val="24"/>
          <w:szCs w:val="24"/>
        </w:rPr>
        <w:t xml:space="preserve"> K. Fousi has attended 30 - day International online workshop on ‘</w:t>
      </w:r>
      <w:r w:rsidRPr="00611BD1">
        <w:rPr>
          <w:rFonts w:ascii="Times New Roman" w:hAnsi="Times New Roman" w:cs="Times New Roman"/>
          <w:bCs/>
          <w:i/>
          <w:iCs/>
          <w:sz w:val="24"/>
          <w:szCs w:val="24"/>
        </w:rPr>
        <w:t xml:space="preserve">Academic writing and Communication skills, Research methodology, Reference management and Academic publishing’ </w:t>
      </w:r>
      <w:r w:rsidRPr="00611BD1">
        <w:rPr>
          <w:rFonts w:ascii="Times New Roman" w:hAnsi="Times New Roman" w:cs="Times New Roman"/>
          <w:bCs/>
          <w:sz w:val="24"/>
          <w:szCs w:val="24"/>
        </w:rPr>
        <w:t>and a on day seminar on</w:t>
      </w:r>
      <w:r w:rsidRPr="00611BD1">
        <w:rPr>
          <w:rFonts w:ascii="Times New Roman" w:hAnsi="Times New Roman" w:cs="Times New Roman"/>
          <w:bCs/>
          <w:i/>
          <w:iCs/>
          <w:sz w:val="24"/>
          <w:szCs w:val="24"/>
        </w:rPr>
        <w:t xml:space="preserve"> ‘Workplace Professionalism, Ethics &amp; Team building’</w:t>
      </w:r>
      <w:r w:rsidRPr="00611BD1">
        <w:rPr>
          <w:rFonts w:ascii="Times New Roman" w:hAnsi="Times New Roman" w:cs="Times New Roman"/>
          <w:bCs/>
          <w:sz w:val="24"/>
          <w:szCs w:val="24"/>
        </w:rPr>
        <w:t xml:space="preserve"> and a seminar on NAAC.</w:t>
      </w:r>
    </w:p>
    <w:p w14:paraId="78F7DAC7" w14:textId="77777777" w:rsidR="00681B14" w:rsidRDefault="00681B14"/>
    <w:sectPr w:rsidR="00681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FD"/>
    <w:rsid w:val="00681B14"/>
    <w:rsid w:val="00F477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30CD"/>
  <w15:chartTrackingRefBased/>
  <w15:docId w15:val="{A7404335-150C-4DFF-BD24-33C78FC5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7FD"/>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Fousi K</dc:creator>
  <cp:keywords/>
  <dc:description/>
  <cp:lastModifiedBy>Fousi K</cp:lastModifiedBy>
  <cp:revision>1</cp:revision>
  <dcterms:created xsi:type="dcterms:W3CDTF">2023-09-13T07:03:00Z</dcterms:created>
  <dcterms:modified xsi:type="dcterms:W3CDTF">2023-09-13T07:05:00Z</dcterms:modified>
</cp:coreProperties>
</file>