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BFDA" w14:textId="77777777" w:rsidR="00F14D65" w:rsidRPr="00885CC4" w:rsidRDefault="00F14D65" w:rsidP="00752455">
      <w:pPr>
        <w:jc w:val="center"/>
        <w:rPr>
          <w:rFonts w:ascii="Times New Roman" w:hAnsi="Times New Roman" w:cs="Times New Roman"/>
          <w:b/>
          <w:sz w:val="28"/>
        </w:rPr>
      </w:pPr>
      <w:r w:rsidRPr="00885CC4">
        <w:rPr>
          <w:rFonts w:ascii="Times New Roman" w:hAnsi="Times New Roman" w:cs="Times New Roman"/>
          <w:b/>
          <w:sz w:val="28"/>
        </w:rPr>
        <w:t xml:space="preserve">DEPARTMENT OF </w:t>
      </w:r>
      <w:r>
        <w:rPr>
          <w:rFonts w:ascii="Times New Roman" w:hAnsi="Times New Roman" w:cs="Times New Roman"/>
          <w:b/>
          <w:sz w:val="28"/>
        </w:rPr>
        <w:t>PSYCHOLOGY</w:t>
      </w:r>
    </w:p>
    <w:p w14:paraId="64DBD24E" w14:textId="77777777" w:rsidR="00F14D65" w:rsidRPr="00885CC4" w:rsidRDefault="00F14D65" w:rsidP="00752455">
      <w:pPr>
        <w:jc w:val="center"/>
        <w:rPr>
          <w:rFonts w:ascii="Times New Roman" w:hAnsi="Times New Roman" w:cs="Times New Roman"/>
          <w:b/>
          <w:sz w:val="24"/>
        </w:rPr>
      </w:pPr>
      <w:r w:rsidRPr="00885CC4">
        <w:rPr>
          <w:rFonts w:ascii="Times New Roman" w:hAnsi="Times New Roman" w:cs="Times New Roman"/>
          <w:b/>
          <w:sz w:val="24"/>
        </w:rPr>
        <w:t>KAHM UNITY WOMEN’S COLLEGE, MANJERI</w:t>
      </w:r>
    </w:p>
    <w:p w14:paraId="601FD872" w14:textId="670419B4" w:rsidR="00F14D65" w:rsidRPr="00885CC4" w:rsidRDefault="00122142" w:rsidP="00752455">
      <w:pPr>
        <w:jc w:val="center"/>
        <w:rPr>
          <w:rFonts w:ascii="Times New Roman" w:hAnsi="Times New Roman" w:cs="Times New Roman"/>
          <w:sz w:val="32"/>
          <w:u w:val="single"/>
        </w:rPr>
      </w:pPr>
      <w:r>
        <w:rPr>
          <w:rFonts w:ascii="Times New Roman" w:hAnsi="Times New Roman" w:cs="Times New Roman"/>
          <w:b/>
          <w:sz w:val="32"/>
          <w:u w:val="single"/>
        </w:rPr>
        <w:t>ANNUAL REPORT 2021-2022</w:t>
      </w:r>
      <w:r w:rsidR="00F14D65">
        <w:rPr>
          <w:rFonts w:ascii="Times New Roman" w:hAnsi="Times New Roman" w:cs="Times New Roman"/>
          <w:b/>
          <w:sz w:val="32"/>
          <w:u w:val="single"/>
        </w:rPr>
        <w:t xml:space="preserve"> </w:t>
      </w:r>
    </w:p>
    <w:p w14:paraId="40BF6CA6" w14:textId="77777777" w:rsidR="00F14D65" w:rsidRDefault="00F14D65" w:rsidP="00752455">
      <w:pPr>
        <w:rPr>
          <w:rFonts w:ascii="Times New Roman" w:hAnsi="Times New Roman" w:cs="Times New Roman"/>
          <w:sz w:val="24"/>
        </w:rPr>
      </w:pPr>
    </w:p>
    <w:p w14:paraId="6399AC9F" w14:textId="198029C1" w:rsidR="00FC69D9" w:rsidRDefault="00FC69D9"/>
    <w:p w14:paraId="629EBC91" w14:textId="3139FFF3" w:rsidR="00FC69D9" w:rsidRDefault="00FC69D9" w:rsidP="00752455">
      <w:pPr>
        <w:jc w:val="both"/>
        <w:rPr>
          <w:rFonts w:ascii="Times New Roman" w:hAnsi="Times New Roman" w:cs="Times New Roman"/>
          <w:b/>
          <w:sz w:val="24"/>
        </w:rPr>
      </w:pPr>
      <w:r w:rsidRPr="00917D93">
        <w:rPr>
          <w:rFonts w:ascii="Times New Roman" w:hAnsi="Times New Roman" w:cs="Times New Roman"/>
          <w:b/>
          <w:sz w:val="24"/>
        </w:rPr>
        <w:t>EVENTS ORGANIZED</w:t>
      </w:r>
    </w:p>
    <w:p w14:paraId="013AC559" w14:textId="77777777" w:rsidR="00851D92" w:rsidRPr="007A4E15" w:rsidRDefault="00851D92" w:rsidP="00285725">
      <w:pPr>
        <w:pStyle w:val="ListParagraph"/>
        <w:numPr>
          <w:ilvl w:val="0"/>
          <w:numId w:val="1"/>
        </w:numPr>
        <w:spacing w:line="360" w:lineRule="auto"/>
        <w:jc w:val="both"/>
        <w:rPr>
          <w:rFonts w:ascii="Times New Roman" w:hAnsi="Times New Roman" w:cs="Times New Roman"/>
          <w:b/>
          <w:bCs/>
          <w:sz w:val="24"/>
          <w:szCs w:val="24"/>
        </w:rPr>
      </w:pPr>
      <w:r w:rsidRPr="00CA2477">
        <w:rPr>
          <w:rFonts w:ascii="Times New Roman" w:hAnsi="Times New Roman" w:cs="Times New Roman"/>
          <w:b/>
          <w:bCs/>
          <w:sz w:val="24"/>
          <w:szCs w:val="24"/>
        </w:rPr>
        <w:t>06 August 2021</w:t>
      </w:r>
      <w:r>
        <w:rPr>
          <w:rFonts w:ascii="Times New Roman" w:hAnsi="Times New Roman" w:cs="Times New Roman"/>
          <w:b/>
          <w:bCs/>
          <w:sz w:val="24"/>
          <w:szCs w:val="24"/>
        </w:rPr>
        <w:t xml:space="preserve">: </w:t>
      </w:r>
      <w:r>
        <w:rPr>
          <w:rFonts w:ascii="Times New Roman" w:hAnsi="Times New Roman" w:cs="Times New Roman"/>
          <w:sz w:val="24"/>
          <w:szCs w:val="24"/>
        </w:rPr>
        <w:t>C</w:t>
      </w:r>
      <w:r w:rsidRPr="00CA2477">
        <w:rPr>
          <w:rFonts w:ascii="Times New Roman" w:hAnsi="Times New Roman" w:cs="Times New Roman"/>
          <w:sz w:val="24"/>
          <w:szCs w:val="24"/>
        </w:rPr>
        <w:t>onducted a online career guidance class in psychology in collaboration with Malappuram Psycho. This program was conducted for UG students in department of psychology. The program entitled as “Careers in psychology”. The resources person was Muhammed Rashid, Director &amp; Co founder, InPsyGht. The program was inaugurated by Dr.C Saidalavi, Principal,</w:t>
      </w:r>
      <w:r>
        <w:rPr>
          <w:rFonts w:ascii="Times New Roman" w:hAnsi="Times New Roman" w:cs="Times New Roman"/>
          <w:sz w:val="24"/>
          <w:szCs w:val="24"/>
        </w:rPr>
        <w:t xml:space="preserve"> Unity</w:t>
      </w:r>
      <w:r w:rsidRPr="00CA2477">
        <w:rPr>
          <w:rFonts w:ascii="Times New Roman" w:hAnsi="Times New Roman" w:cs="Times New Roman"/>
          <w:sz w:val="24"/>
          <w:szCs w:val="24"/>
        </w:rPr>
        <w:t xml:space="preserve"> Women's College and the presidential address</w:t>
      </w:r>
      <w:r>
        <w:rPr>
          <w:rFonts w:ascii="Times New Roman" w:hAnsi="Times New Roman" w:cs="Times New Roman"/>
          <w:sz w:val="24"/>
          <w:szCs w:val="24"/>
        </w:rPr>
        <w:t>e</w:t>
      </w:r>
      <w:r w:rsidRPr="00CA2477">
        <w:rPr>
          <w:rFonts w:ascii="Times New Roman" w:hAnsi="Times New Roman" w:cs="Times New Roman"/>
          <w:sz w:val="24"/>
          <w:szCs w:val="24"/>
        </w:rPr>
        <w:t>d by Mrs.Fathima Sherin K.A, Head, Department of psychology. More than 50 students were participated.</w:t>
      </w:r>
    </w:p>
    <w:p w14:paraId="46B18EBF" w14:textId="77777777" w:rsidR="00851D92" w:rsidRPr="007A4E15" w:rsidRDefault="00851D92" w:rsidP="00285725">
      <w:pPr>
        <w:pStyle w:val="ListParagraph"/>
        <w:rPr>
          <w:rFonts w:ascii="Times New Roman" w:hAnsi="Times New Roman" w:cs="Times New Roman"/>
          <w:b/>
          <w:bCs/>
          <w:sz w:val="24"/>
          <w:szCs w:val="24"/>
        </w:rPr>
      </w:pPr>
    </w:p>
    <w:p w14:paraId="24BDFDB2" w14:textId="77777777" w:rsidR="00851D92" w:rsidRPr="005D2CAB" w:rsidRDefault="00851D92" w:rsidP="0028572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October 2021: </w:t>
      </w:r>
      <w:r>
        <w:rPr>
          <w:rFonts w:ascii="Times New Roman" w:hAnsi="Times New Roman" w:cs="Times New Roman"/>
          <w:sz w:val="24"/>
          <w:szCs w:val="24"/>
        </w:rPr>
        <w:t>Conducted Project orientation class for final year UG students from the department of psychology. Program entitled ad “Project Orientation on Research Methodology. Jaleel cholayil, Director &amp; Founder, InpsyGht, HoD Dept. of Psychology, Sheraz Girls Residential College acted as resource person.</w:t>
      </w:r>
    </w:p>
    <w:p w14:paraId="2D21D2D5" w14:textId="26F9A5DC" w:rsidR="008A335A" w:rsidRPr="00CA2477" w:rsidRDefault="008A335A" w:rsidP="00CA2477">
      <w:pPr>
        <w:ind w:left="360"/>
        <w:jc w:val="both"/>
        <w:rPr>
          <w:rFonts w:ascii="Times New Roman" w:hAnsi="Times New Roman" w:cs="Times New Roman"/>
          <w:b/>
          <w:sz w:val="24"/>
        </w:rPr>
      </w:pPr>
      <w:r w:rsidRPr="00CA2477">
        <w:rPr>
          <w:rFonts w:ascii="Times New Roman" w:hAnsi="Times New Roman" w:cs="Times New Roman"/>
          <w:b/>
          <w:sz w:val="24"/>
        </w:rPr>
        <w:t>Seminars:</w:t>
      </w:r>
    </w:p>
    <w:p w14:paraId="4CDCADB1" w14:textId="2D5B1D54" w:rsidR="00D62C7B" w:rsidRDefault="00122142" w:rsidP="00CA247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16 March 2022</w:t>
      </w:r>
      <w:r w:rsidR="00AF3973" w:rsidRPr="00CA2477">
        <w:rPr>
          <w:rFonts w:ascii="Times New Roman" w:hAnsi="Times New Roman" w:cs="Times New Roman"/>
          <w:b/>
          <w:bCs/>
          <w:sz w:val="24"/>
          <w:szCs w:val="24"/>
        </w:rPr>
        <w:t xml:space="preserve">: </w:t>
      </w:r>
      <w:r>
        <w:rPr>
          <w:rFonts w:ascii="Times New Roman" w:hAnsi="Times New Roman" w:cs="Times New Roman"/>
          <w:sz w:val="24"/>
          <w:szCs w:val="24"/>
        </w:rPr>
        <w:t>D</w:t>
      </w:r>
      <w:r w:rsidR="00983440" w:rsidRPr="00CA2477">
        <w:rPr>
          <w:rFonts w:ascii="Times New Roman" w:hAnsi="Times New Roman" w:cs="Times New Roman"/>
          <w:sz w:val="24"/>
          <w:szCs w:val="24"/>
        </w:rPr>
        <w:t>e</w:t>
      </w:r>
      <w:r>
        <w:rPr>
          <w:rFonts w:ascii="Times New Roman" w:hAnsi="Times New Roman" w:cs="Times New Roman"/>
          <w:sz w:val="24"/>
          <w:szCs w:val="24"/>
        </w:rPr>
        <w:t>partment of psychology  conducted  a seminar session on</w:t>
      </w:r>
      <w:r w:rsidR="00983440" w:rsidRPr="00CA2477">
        <w:rPr>
          <w:rFonts w:ascii="Times New Roman" w:hAnsi="Times New Roman" w:cs="Times New Roman"/>
          <w:sz w:val="24"/>
          <w:szCs w:val="24"/>
        </w:rPr>
        <w:t xml:space="preserve"> </w:t>
      </w:r>
      <w:r w:rsidR="00D03919">
        <w:rPr>
          <w:rFonts w:ascii="Times New Roman" w:hAnsi="Times New Roman" w:cs="Times New Roman"/>
          <w:sz w:val="24"/>
          <w:szCs w:val="24"/>
        </w:rPr>
        <w:t>“Psychology B</w:t>
      </w:r>
      <w:r>
        <w:rPr>
          <w:rFonts w:ascii="Times New Roman" w:hAnsi="Times New Roman" w:cs="Times New Roman"/>
          <w:sz w:val="24"/>
          <w:szCs w:val="24"/>
        </w:rPr>
        <w:t xml:space="preserve">eyond </w:t>
      </w:r>
      <w:r w:rsidR="00D03919">
        <w:rPr>
          <w:rFonts w:ascii="Times New Roman" w:hAnsi="Times New Roman" w:cs="Times New Roman"/>
          <w:sz w:val="24"/>
          <w:szCs w:val="24"/>
        </w:rPr>
        <w:t>Text Book”.</w:t>
      </w:r>
      <w:r w:rsidR="00983440" w:rsidRPr="00CA2477">
        <w:rPr>
          <w:rFonts w:ascii="Times New Roman" w:hAnsi="Times New Roman" w:cs="Times New Roman"/>
          <w:sz w:val="24"/>
          <w:szCs w:val="24"/>
        </w:rPr>
        <w:t xml:space="preserve"> The session </w:t>
      </w:r>
      <w:r w:rsidR="004F34E0" w:rsidRPr="00CA2477">
        <w:rPr>
          <w:rFonts w:ascii="Times New Roman" w:hAnsi="Times New Roman" w:cs="Times New Roman"/>
          <w:sz w:val="24"/>
          <w:szCs w:val="24"/>
        </w:rPr>
        <w:t xml:space="preserve">handled </w:t>
      </w:r>
      <w:r w:rsidR="00983440" w:rsidRPr="00CA2477">
        <w:rPr>
          <w:rFonts w:ascii="Times New Roman" w:hAnsi="Times New Roman" w:cs="Times New Roman"/>
          <w:sz w:val="24"/>
          <w:szCs w:val="24"/>
        </w:rPr>
        <w:t xml:space="preserve">by </w:t>
      </w:r>
      <w:r w:rsidR="00D03919">
        <w:rPr>
          <w:rFonts w:ascii="Times New Roman" w:hAnsi="Times New Roman" w:cs="Times New Roman"/>
          <w:sz w:val="24"/>
          <w:szCs w:val="24"/>
        </w:rPr>
        <w:t>Mr. Sahid Payyannoor</w:t>
      </w:r>
      <w:r w:rsidR="00983440" w:rsidRPr="00CA2477">
        <w:rPr>
          <w:rFonts w:ascii="Times New Roman" w:hAnsi="Times New Roman" w:cs="Times New Roman"/>
          <w:sz w:val="24"/>
          <w:szCs w:val="24"/>
        </w:rPr>
        <w:t xml:space="preserve">, Psychologist, </w:t>
      </w:r>
      <w:r w:rsidR="00D03919">
        <w:rPr>
          <w:rFonts w:ascii="Times New Roman" w:hAnsi="Times New Roman" w:cs="Times New Roman"/>
          <w:sz w:val="24"/>
          <w:szCs w:val="24"/>
        </w:rPr>
        <w:t>Incare &amp; Life Plus. Participants of this sem</w:t>
      </w:r>
      <w:r w:rsidR="00983440" w:rsidRPr="00CA2477">
        <w:rPr>
          <w:rFonts w:ascii="Times New Roman" w:hAnsi="Times New Roman" w:cs="Times New Roman"/>
          <w:sz w:val="24"/>
          <w:szCs w:val="24"/>
        </w:rPr>
        <w:t>inar were students from department of psychology.</w:t>
      </w:r>
    </w:p>
    <w:p w14:paraId="1335D357" w14:textId="27D98EB2" w:rsidR="0024175A" w:rsidRDefault="0024175A" w:rsidP="002417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4175A">
        <w:rPr>
          <w:rFonts w:ascii="Times New Roman" w:hAnsi="Times New Roman" w:cs="Times New Roman"/>
          <w:b/>
          <w:bCs/>
          <w:sz w:val="24"/>
          <w:szCs w:val="24"/>
        </w:rPr>
        <w:t>Visit:</w:t>
      </w:r>
    </w:p>
    <w:p w14:paraId="604403C6" w14:textId="1065C1C6" w:rsidR="0024175A" w:rsidRPr="0024175A" w:rsidRDefault="0024175A" w:rsidP="0024175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18 January 2022:  </w:t>
      </w:r>
      <w:r>
        <w:rPr>
          <w:rFonts w:ascii="Times New Roman" w:hAnsi="Times New Roman" w:cs="Times New Roman"/>
          <w:sz w:val="24"/>
          <w:szCs w:val="24"/>
        </w:rPr>
        <w:t>Third year students of department of psychology visited Munnar and Ramakkalmedu as part of curriculam activity combined with department of Mathematics.</w:t>
      </w:r>
    </w:p>
    <w:p w14:paraId="1B80EAF9" w14:textId="77777777" w:rsidR="00D03919" w:rsidRDefault="00D03919" w:rsidP="00D03919">
      <w:pPr>
        <w:pStyle w:val="ListParagraph"/>
        <w:spacing w:line="360" w:lineRule="auto"/>
        <w:jc w:val="both"/>
        <w:rPr>
          <w:rFonts w:ascii="Times New Roman" w:hAnsi="Times New Roman" w:cs="Times New Roman"/>
          <w:b/>
          <w:bCs/>
          <w:sz w:val="24"/>
          <w:szCs w:val="24"/>
        </w:rPr>
      </w:pPr>
    </w:p>
    <w:p w14:paraId="3BC30290" w14:textId="272FEE9D" w:rsidR="00D03919" w:rsidRDefault="00D03919" w:rsidP="00D039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PARTICIPATION IN PROGRAMS</w:t>
      </w:r>
    </w:p>
    <w:p w14:paraId="64A84A1C" w14:textId="129EF35C" w:rsidR="00D03919" w:rsidRDefault="00D03919" w:rsidP="00D039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Trainig program:</w:t>
      </w:r>
    </w:p>
    <w:p w14:paraId="74E1B9B9" w14:textId="7E1E4582" w:rsidR="00D03919" w:rsidRPr="00D03919" w:rsidRDefault="00D03919" w:rsidP="00D0391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02 March 2022: </w:t>
      </w:r>
      <w:r>
        <w:rPr>
          <w:rFonts w:ascii="Times New Roman" w:hAnsi="Times New Roman" w:cs="Times New Roman"/>
          <w:sz w:val="24"/>
          <w:szCs w:val="24"/>
        </w:rPr>
        <w:t>Mrs.Fathima Shirin K A, Mrs. Fidha Rahman &amp; Mrs. Shifana P participated in the proffesional development trainig program, organized by IQAC Unity college.</w:t>
      </w:r>
    </w:p>
    <w:p w14:paraId="08ABD122" w14:textId="2848FD9A" w:rsidR="001B29EE" w:rsidRDefault="00D03919" w:rsidP="00D0391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17 March 2022: </w:t>
      </w:r>
      <w:r w:rsidR="0024175A">
        <w:rPr>
          <w:rFonts w:ascii="Times New Roman" w:hAnsi="Times New Roman" w:cs="Times New Roman"/>
          <w:sz w:val="24"/>
          <w:szCs w:val="24"/>
        </w:rPr>
        <w:t xml:space="preserve">Staff and students </w:t>
      </w:r>
      <w:r>
        <w:rPr>
          <w:rFonts w:ascii="Times New Roman" w:hAnsi="Times New Roman" w:cs="Times New Roman"/>
          <w:sz w:val="24"/>
          <w:szCs w:val="24"/>
        </w:rPr>
        <w:t>department of</w:t>
      </w:r>
      <w:r w:rsidR="0024175A">
        <w:rPr>
          <w:rFonts w:ascii="Times New Roman" w:hAnsi="Times New Roman" w:cs="Times New Roman"/>
          <w:sz w:val="24"/>
          <w:szCs w:val="24"/>
        </w:rPr>
        <w:t xml:space="preserve"> psychology, participated in IPR awareness session conducted by IQAC Unity.</w:t>
      </w:r>
      <w:r>
        <w:rPr>
          <w:rFonts w:ascii="Times New Roman" w:hAnsi="Times New Roman" w:cs="Times New Roman"/>
          <w:sz w:val="24"/>
          <w:szCs w:val="24"/>
        </w:rPr>
        <w:t xml:space="preserve"> </w:t>
      </w:r>
    </w:p>
    <w:p w14:paraId="4712596C" w14:textId="77777777" w:rsidR="003A77E2" w:rsidRDefault="003A77E2" w:rsidP="003A77E2">
      <w:pPr>
        <w:spacing w:line="360" w:lineRule="auto"/>
        <w:jc w:val="both"/>
        <w:rPr>
          <w:rFonts w:ascii="Times New Roman" w:hAnsi="Times New Roman" w:cs="Times New Roman"/>
          <w:sz w:val="24"/>
          <w:szCs w:val="24"/>
        </w:rPr>
      </w:pPr>
    </w:p>
    <w:p w14:paraId="456DB92F" w14:textId="77777777" w:rsidR="003A77E2" w:rsidRDefault="003A77E2" w:rsidP="003A77E2">
      <w:pPr>
        <w:spacing w:line="360" w:lineRule="auto"/>
        <w:jc w:val="both"/>
        <w:rPr>
          <w:rFonts w:ascii="Times New Roman" w:hAnsi="Times New Roman" w:cs="Times New Roman"/>
          <w:sz w:val="24"/>
          <w:szCs w:val="24"/>
        </w:rPr>
      </w:pPr>
    </w:p>
    <w:p w14:paraId="1D66138C" w14:textId="77777777" w:rsidR="003A77E2" w:rsidRDefault="003A77E2" w:rsidP="003A77E2">
      <w:pPr>
        <w:spacing w:line="360" w:lineRule="auto"/>
        <w:jc w:val="both"/>
        <w:rPr>
          <w:rFonts w:ascii="Times New Roman" w:hAnsi="Times New Roman" w:cs="Times New Roman"/>
          <w:sz w:val="24"/>
          <w:szCs w:val="24"/>
        </w:rPr>
      </w:pPr>
    </w:p>
    <w:p w14:paraId="7008A2AB" w14:textId="77777777" w:rsidR="003A77E2" w:rsidRPr="003A77E2" w:rsidRDefault="003A77E2" w:rsidP="003A77E2">
      <w:pPr>
        <w:spacing w:line="360" w:lineRule="auto"/>
        <w:jc w:val="both"/>
        <w:rPr>
          <w:rFonts w:ascii="Times New Roman" w:hAnsi="Times New Roman" w:cs="Times New Roman"/>
          <w:sz w:val="24"/>
          <w:szCs w:val="24"/>
        </w:rPr>
      </w:pPr>
    </w:p>
    <w:p w14:paraId="1CC09D0A" w14:textId="77777777" w:rsidR="003A77E2" w:rsidRPr="003A77E2" w:rsidRDefault="003A77E2" w:rsidP="003A77E2">
      <w:pPr>
        <w:rPr>
          <w:rFonts w:ascii="Times New Roman" w:hAnsi="Times New Roman" w:cs="Times New Roman"/>
          <w:b/>
          <w:sz w:val="24"/>
          <w:szCs w:val="24"/>
        </w:rPr>
      </w:pPr>
      <w:r w:rsidRPr="003A77E2">
        <w:rPr>
          <w:rFonts w:ascii="Times New Roman" w:hAnsi="Times New Roman" w:cs="Times New Roman"/>
          <w:b/>
          <w:sz w:val="24"/>
          <w:szCs w:val="24"/>
        </w:rPr>
        <w:t>TUTORIAL SYSTEM</w:t>
      </w:r>
    </w:p>
    <w:tbl>
      <w:tblPr>
        <w:tblStyle w:val="TableGrid"/>
        <w:tblW w:w="0" w:type="auto"/>
        <w:tblLook w:val="04A0" w:firstRow="1" w:lastRow="0" w:firstColumn="1" w:lastColumn="0" w:noHBand="0" w:noVBand="1"/>
      </w:tblPr>
      <w:tblGrid>
        <w:gridCol w:w="3438"/>
        <w:gridCol w:w="6138"/>
      </w:tblGrid>
      <w:tr w:rsidR="003A77E2" w14:paraId="6DD3BE9C" w14:textId="77777777" w:rsidTr="000447B0">
        <w:tc>
          <w:tcPr>
            <w:tcW w:w="3438" w:type="dxa"/>
          </w:tcPr>
          <w:p w14:paraId="24554481" w14:textId="77777777" w:rsidR="003A77E2" w:rsidRPr="00873F24" w:rsidRDefault="003A77E2" w:rsidP="000447B0">
            <w:pPr>
              <w:jc w:val="center"/>
              <w:rPr>
                <w:rFonts w:ascii="Times New Roman" w:hAnsi="Times New Roman" w:cs="Times New Roman"/>
                <w:b/>
                <w:sz w:val="24"/>
              </w:rPr>
            </w:pPr>
            <w:r w:rsidRPr="00873F24">
              <w:rPr>
                <w:rFonts w:ascii="Times New Roman" w:hAnsi="Times New Roman" w:cs="Times New Roman"/>
                <w:b/>
                <w:sz w:val="24"/>
              </w:rPr>
              <w:t>BATCH</w:t>
            </w:r>
          </w:p>
        </w:tc>
        <w:tc>
          <w:tcPr>
            <w:tcW w:w="6138" w:type="dxa"/>
          </w:tcPr>
          <w:p w14:paraId="7631C15B" w14:textId="77777777" w:rsidR="003A77E2" w:rsidRPr="00873F24" w:rsidRDefault="003A77E2" w:rsidP="000447B0">
            <w:pPr>
              <w:jc w:val="center"/>
              <w:rPr>
                <w:rFonts w:ascii="Times New Roman" w:hAnsi="Times New Roman" w:cs="Times New Roman"/>
                <w:b/>
                <w:sz w:val="24"/>
              </w:rPr>
            </w:pPr>
            <w:r w:rsidRPr="00873F24">
              <w:rPr>
                <w:rFonts w:ascii="Times New Roman" w:hAnsi="Times New Roman" w:cs="Times New Roman"/>
                <w:b/>
                <w:sz w:val="24"/>
              </w:rPr>
              <w:t>CLASS TUTOR</w:t>
            </w:r>
          </w:p>
        </w:tc>
      </w:tr>
      <w:tr w:rsidR="003A77E2" w14:paraId="2CFABED5" w14:textId="77777777" w:rsidTr="000447B0">
        <w:tc>
          <w:tcPr>
            <w:tcW w:w="9576" w:type="dxa"/>
            <w:gridSpan w:val="2"/>
          </w:tcPr>
          <w:p w14:paraId="6F445EEE" w14:textId="77777777" w:rsidR="003A77E2" w:rsidRPr="00873F24" w:rsidRDefault="003A77E2" w:rsidP="000447B0">
            <w:pPr>
              <w:rPr>
                <w:rFonts w:ascii="Times New Roman" w:hAnsi="Times New Roman" w:cs="Times New Roman"/>
                <w:b/>
                <w:sz w:val="24"/>
              </w:rPr>
            </w:pPr>
            <w:r w:rsidRPr="00873F24">
              <w:rPr>
                <w:rFonts w:ascii="Times New Roman" w:hAnsi="Times New Roman" w:cs="Times New Roman"/>
                <w:b/>
                <w:sz w:val="24"/>
              </w:rPr>
              <w:t>B.Sc</w:t>
            </w:r>
          </w:p>
        </w:tc>
      </w:tr>
      <w:tr w:rsidR="003A77E2" w14:paraId="7B89F88D" w14:textId="77777777" w:rsidTr="000447B0">
        <w:tc>
          <w:tcPr>
            <w:tcW w:w="3438" w:type="dxa"/>
          </w:tcPr>
          <w:p w14:paraId="2A77BA49" w14:textId="77777777" w:rsidR="003A77E2" w:rsidRDefault="003A77E2" w:rsidP="000447B0">
            <w:pPr>
              <w:rPr>
                <w:rFonts w:ascii="Times New Roman" w:hAnsi="Times New Roman" w:cs="Times New Roman"/>
                <w:sz w:val="24"/>
              </w:rPr>
            </w:pPr>
            <w:r>
              <w:rPr>
                <w:rFonts w:ascii="Times New Roman" w:hAnsi="Times New Roman" w:cs="Times New Roman"/>
                <w:sz w:val="24"/>
              </w:rPr>
              <w:t>I &amp; II Sem</w:t>
            </w:r>
          </w:p>
        </w:tc>
        <w:tc>
          <w:tcPr>
            <w:tcW w:w="6138" w:type="dxa"/>
          </w:tcPr>
          <w:p w14:paraId="4E32523E" w14:textId="50EBAB31" w:rsidR="003A77E2" w:rsidRDefault="003A77E2" w:rsidP="000447B0">
            <w:pPr>
              <w:rPr>
                <w:rFonts w:ascii="Times New Roman" w:hAnsi="Times New Roman" w:cs="Times New Roman"/>
                <w:sz w:val="24"/>
              </w:rPr>
            </w:pPr>
            <w:r>
              <w:rPr>
                <w:rFonts w:ascii="Times New Roman" w:hAnsi="Times New Roman" w:cs="Times New Roman"/>
                <w:sz w:val="24"/>
              </w:rPr>
              <w:t>Mrs.Fidha Rahman</w:t>
            </w:r>
          </w:p>
        </w:tc>
      </w:tr>
      <w:tr w:rsidR="003A77E2" w14:paraId="154EE6D0" w14:textId="77777777" w:rsidTr="000447B0">
        <w:tc>
          <w:tcPr>
            <w:tcW w:w="3438" w:type="dxa"/>
          </w:tcPr>
          <w:p w14:paraId="771125DE" w14:textId="77777777" w:rsidR="003A77E2" w:rsidRDefault="003A77E2" w:rsidP="000447B0">
            <w:pPr>
              <w:rPr>
                <w:rFonts w:ascii="Times New Roman" w:hAnsi="Times New Roman" w:cs="Times New Roman"/>
                <w:sz w:val="24"/>
              </w:rPr>
            </w:pPr>
            <w:r>
              <w:rPr>
                <w:rFonts w:ascii="Times New Roman" w:hAnsi="Times New Roman" w:cs="Times New Roman"/>
                <w:sz w:val="24"/>
              </w:rPr>
              <w:t>III &amp; IV Sem</w:t>
            </w:r>
          </w:p>
        </w:tc>
        <w:tc>
          <w:tcPr>
            <w:tcW w:w="6138" w:type="dxa"/>
          </w:tcPr>
          <w:p w14:paraId="67E69E2C" w14:textId="0596257D" w:rsidR="003A77E2" w:rsidRDefault="003A77E2" w:rsidP="000447B0">
            <w:pPr>
              <w:rPr>
                <w:rFonts w:ascii="Times New Roman" w:hAnsi="Times New Roman" w:cs="Times New Roman"/>
                <w:sz w:val="24"/>
              </w:rPr>
            </w:pPr>
            <w:r>
              <w:rPr>
                <w:rFonts w:ascii="Times New Roman" w:hAnsi="Times New Roman" w:cs="Times New Roman"/>
                <w:sz w:val="24"/>
              </w:rPr>
              <w:t>Mrs. Shifana P</w:t>
            </w:r>
          </w:p>
        </w:tc>
      </w:tr>
      <w:tr w:rsidR="003A77E2" w14:paraId="33DBF347" w14:textId="77777777" w:rsidTr="000447B0">
        <w:tc>
          <w:tcPr>
            <w:tcW w:w="3438" w:type="dxa"/>
          </w:tcPr>
          <w:p w14:paraId="0EF97176" w14:textId="77777777" w:rsidR="003A77E2" w:rsidRDefault="003A77E2" w:rsidP="000447B0">
            <w:pPr>
              <w:rPr>
                <w:rFonts w:ascii="Times New Roman" w:hAnsi="Times New Roman" w:cs="Times New Roman"/>
                <w:sz w:val="24"/>
              </w:rPr>
            </w:pPr>
            <w:r>
              <w:rPr>
                <w:rFonts w:ascii="Times New Roman" w:hAnsi="Times New Roman" w:cs="Times New Roman"/>
                <w:sz w:val="24"/>
              </w:rPr>
              <w:t>V &amp; VI Sem</w:t>
            </w:r>
          </w:p>
        </w:tc>
        <w:tc>
          <w:tcPr>
            <w:tcW w:w="6138" w:type="dxa"/>
          </w:tcPr>
          <w:p w14:paraId="128282AD" w14:textId="4D683898" w:rsidR="003A77E2" w:rsidRDefault="003A77E2" w:rsidP="000447B0">
            <w:pPr>
              <w:rPr>
                <w:rFonts w:ascii="Times New Roman" w:hAnsi="Times New Roman" w:cs="Times New Roman"/>
                <w:sz w:val="24"/>
              </w:rPr>
            </w:pPr>
            <w:r>
              <w:rPr>
                <w:rFonts w:ascii="Times New Roman" w:hAnsi="Times New Roman" w:cs="Times New Roman"/>
                <w:sz w:val="24"/>
              </w:rPr>
              <w:t>Mrs. Fathima Shirin KA</w:t>
            </w:r>
          </w:p>
        </w:tc>
      </w:tr>
    </w:tbl>
    <w:p w14:paraId="2660054C" w14:textId="77777777" w:rsidR="003A77E2" w:rsidRPr="003A77E2" w:rsidRDefault="003A77E2" w:rsidP="003A77E2">
      <w:pPr>
        <w:rPr>
          <w:rFonts w:ascii="Times New Roman" w:hAnsi="Times New Roman" w:cs="Times New Roman"/>
          <w:sz w:val="24"/>
        </w:rPr>
      </w:pPr>
    </w:p>
    <w:p w14:paraId="64CE8A5B" w14:textId="77777777" w:rsidR="00FC69D9" w:rsidRDefault="00FC69D9"/>
    <w:sectPr w:rsidR="00FC69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5BE4" w14:textId="77777777" w:rsidR="007B1A86" w:rsidRDefault="007B1A86" w:rsidP="003A77E2">
      <w:pPr>
        <w:spacing w:after="0" w:line="240" w:lineRule="auto"/>
      </w:pPr>
      <w:r>
        <w:separator/>
      </w:r>
    </w:p>
  </w:endnote>
  <w:endnote w:type="continuationSeparator" w:id="0">
    <w:p w14:paraId="0AEE114C" w14:textId="77777777" w:rsidR="007B1A86" w:rsidRDefault="007B1A86" w:rsidP="003A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1A69" w14:textId="77777777" w:rsidR="007B1A86" w:rsidRDefault="007B1A86" w:rsidP="003A77E2">
      <w:pPr>
        <w:spacing w:after="0" w:line="240" w:lineRule="auto"/>
      </w:pPr>
      <w:r>
        <w:separator/>
      </w:r>
    </w:p>
  </w:footnote>
  <w:footnote w:type="continuationSeparator" w:id="0">
    <w:p w14:paraId="48673C44" w14:textId="77777777" w:rsidR="007B1A86" w:rsidRDefault="007B1A86" w:rsidP="003A7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56D3"/>
    <w:multiLevelType w:val="hybridMultilevel"/>
    <w:tmpl w:val="6F72F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441417"/>
    <w:multiLevelType w:val="hybridMultilevel"/>
    <w:tmpl w:val="665A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92622"/>
    <w:multiLevelType w:val="hybridMultilevel"/>
    <w:tmpl w:val="D4B83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D65"/>
    <w:rsid w:val="000458C4"/>
    <w:rsid w:val="000B6977"/>
    <w:rsid w:val="00105B15"/>
    <w:rsid w:val="00122142"/>
    <w:rsid w:val="001B29EE"/>
    <w:rsid w:val="001C4654"/>
    <w:rsid w:val="0024175A"/>
    <w:rsid w:val="00263128"/>
    <w:rsid w:val="002B4129"/>
    <w:rsid w:val="002B66DE"/>
    <w:rsid w:val="002C1764"/>
    <w:rsid w:val="002D538E"/>
    <w:rsid w:val="00341F3E"/>
    <w:rsid w:val="00352BCF"/>
    <w:rsid w:val="003A546A"/>
    <w:rsid w:val="003A77E2"/>
    <w:rsid w:val="003B2F4B"/>
    <w:rsid w:val="003E0DE4"/>
    <w:rsid w:val="00477AEE"/>
    <w:rsid w:val="00496425"/>
    <w:rsid w:val="004C3A78"/>
    <w:rsid w:val="004F34E0"/>
    <w:rsid w:val="00573B23"/>
    <w:rsid w:val="005D2CAB"/>
    <w:rsid w:val="00607FD0"/>
    <w:rsid w:val="0067337B"/>
    <w:rsid w:val="00760888"/>
    <w:rsid w:val="007A4E15"/>
    <w:rsid w:val="007B1A86"/>
    <w:rsid w:val="007E4667"/>
    <w:rsid w:val="00805DE3"/>
    <w:rsid w:val="008208CB"/>
    <w:rsid w:val="008428FB"/>
    <w:rsid w:val="00851D92"/>
    <w:rsid w:val="008840E9"/>
    <w:rsid w:val="008A335A"/>
    <w:rsid w:val="00902FDB"/>
    <w:rsid w:val="0091348D"/>
    <w:rsid w:val="00983440"/>
    <w:rsid w:val="00A45FA5"/>
    <w:rsid w:val="00A913D6"/>
    <w:rsid w:val="00A97B3E"/>
    <w:rsid w:val="00AA004A"/>
    <w:rsid w:val="00AD1BCF"/>
    <w:rsid w:val="00AF3973"/>
    <w:rsid w:val="00B75E7F"/>
    <w:rsid w:val="00C537A1"/>
    <w:rsid w:val="00C577E9"/>
    <w:rsid w:val="00CA2477"/>
    <w:rsid w:val="00CB7FCB"/>
    <w:rsid w:val="00CF4927"/>
    <w:rsid w:val="00CF66D6"/>
    <w:rsid w:val="00D03919"/>
    <w:rsid w:val="00D62C7B"/>
    <w:rsid w:val="00D81417"/>
    <w:rsid w:val="00E53D2C"/>
    <w:rsid w:val="00F0515C"/>
    <w:rsid w:val="00F14D65"/>
    <w:rsid w:val="00F57CBA"/>
    <w:rsid w:val="00F6218A"/>
    <w:rsid w:val="00F665B8"/>
    <w:rsid w:val="00FC69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1971"/>
  <w15:docId w15:val="{C5D679B8-BA6F-5543-8798-72EB6291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A5"/>
    <w:pPr>
      <w:spacing w:after="200" w:line="276" w:lineRule="auto"/>
      <w:ind w:left="720"/>
      <w:contextualSpacing/>
    </w:pPr>
    <w:rPr>
      <w:lang w:val="en-US"/>
    </w:rPr>
  </w:style>
  <w:style w:type="table" w:styleId="TableGrid">
    <w:name w:val="Table Grid"/>
    <w:basedOn w:val="TableNormal"/>
    <w:uiPriority w:val="59"/>
    <w:rsid w:val="003A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7E2"/>
  </w:style>
  <w:style w:type="paragraph" w:styleId="Footer">
    <w:name w:val="footer"/>
    <w:basedOn w:val="Normal"/>
    <w:link w:val="FooterChar"/>
    <w:uiPriority w:val="99"/>
    <w:unhideWhenUsed/>
    <w:rsid w:val="003A7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shifanasalamnkh12@gmail.com</dc:creator>
  <cp:lastModifiedBy>shifanasalamnkh12@gmail.com</cp:lastModifiedBy>
  <cp:revision>2</cp:revision>
  <dcterms:created xsi:type="dcterms:W3CDTF">2022-09-17T13:56:00Z</dcterms:created>
  <dcterms:modified xsi:type="dcterms:W3CDTF">2022-09-17T13:56:00Z</dcterms:modified>
</cp:coreProperties>
</file>