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27D8" w:rsidRPr="002755E4" w:rsidRDefault="003117DC" w:rsidP="002755E4">
      <w:pPr>
        <w:jc w:val="both"/>
        <w:rPr>
          <w:b/>
        </w:rPr>
      </w:pPr>
      <w:r w:rsidRPr="002755E4">
        <w:rPr>
          <w:b/>
        </w:rPr>
        <w:t>COURSE STRUCTURE</w:t>
      </w:r>
    </w:p>
    <w:p w:rsidR="009327D8" w:rsidRDefault="003117DC" w:rsidP="002755E4">
      <w:pPr>
        <w:jc w:val="both"/>
      </w:pPr>
      <w:r>
        <w:t xml:space="preserve">Certificate Course in “Understanding Modern Kerala”  </w:t>
      </w:r>
    </w:p>
    <w:p w:rsidR="009327D8" w:rsidRDefault="003117DC" w:rsidP="002755E4">
      <w:pPr>
        <w:jc w:val="both"/>
      </w:pPr>
      <w:r>
        <w:t>A New Course offered by the Department of History at the K.A.H.M Unity Women’s College Manjeri, Malappuram.</w:t>
      </w:r>
    </w:p>
    <w:p w:rsidR="009327D8" w:rsidRDefault="009327D8" w:rsidP="002755E4">
      <w:pPr>
        <w:jc w:val="both"/>
      </w:pPr>
    </w:p>
    <w:p w:rsidR="009327D8" w:rsidRDefault="003117DC" w:rsidP="002755E4">
      <w:pPr>
        <w:jc w:val="both"/>
      </w:pPr>
      <w:r>
        <w:t xml:space="preserve">                                                This course provides an overview of the social, cultural, politic</w:t>
      </w:r>
      <w:r w:rsidR="002755E4">
        <w:t>al and economic aspects in Modern</w:t>
      </w:r>
      <w:r w:rsidR="00D123C5">
        <w:t xml:space="preserve"> Kerala from the colonial intervention in Kerala</w:t>
      </w:r>
      <w:r>
        <w:t xml:space="preserve">. It helps students in understanding the evolution of modern Kerala society and culture. This course is open to students of any faculty and applicants could be completing an under graduation Degree. The programme follows a comprehensive, concise and focused system different from the style followed in the classroom teaching. The sessions will be interactive and informal, aimed at helping students to prepare </w:t>
      </w:r>
      <w:r w:rsidR="002755E4">
        <w:t>for answering questions on Modern</w:t>
      </w:r>
      <w:r>
        <w:t xml:space="preserve"> Kerala History. </w:t>
      </w:r>
    </w:p>
    <w:p w:rsidR="009327D8" w:rsidRDefault="009327D8" w:rsidP="002755E4">
      <w:pPr>
        <w:jc w:val="both"/>
      </w:pPr>
    </w:p>
    <w:p w:rsidR="009327D8" w:rsidRPr="002755E4" w:rsidRDefault="003117DC" w:rsidP="002755E4">
      <w:pPr>
        <w:jc w:val="both"/>
        <w:rPr>
          <w:b/>
        </w:rPr>
      </w:pPr>
      <w:r w:rsidRPr="002755E4">
        <w:rPr>
          <w:b/>
        </w:rPr>
        <w:t>Course Objective</w:t>
      </w:r>
    </w:p>
    <w:p w:rsidR="002755E4" w:rsidRDefault="002755E4" w:rsidP="002755E4">
      <w:pPr>
        <w:pStyle w:val="ListParagraph"/>
        <w:numPr>
          <w:ilvl w:val="0"/>
          <w:numId w:val="2"/>
        </w:numPr>
        <w:jc w:val="both"/>
      </w:pPr>
      <w:r>
        <w:t xml:space="preserve">To enable the students to understand the circumstances for the colonial intervention in Kerala.  </w:t>
      </w:r>
    </w:p>
    <w:p w:rsidR="002755E4" w:rsidRDefault="002755E4" w:rsidP="002755E4">
      <w:pPr>
        <w:pStyle w:val="ListParagraph"/>
        <w:numPr>
          <w:ilvl w:val="0"/>
          <w:numId w:val="2"/>
        </w:numPr>
        <w:jc w:val="both"/>
      </w:pPr>
      <w:r>
        <w:t xml:space="preserve">To introduce the students the inspiring incidents of early resistance movements against foreign domination in Kerala  </w:t>
      </w:r>
    </w:p>
    <w:p w:rsidR="002755E4" w:rsidRDefault="002755E4" w:rsidP="002755E4">
      <w:pPr>
        <w:pStyle w:val="ListParagraph"/>
        <w:numPr>
          <w:ilvl w:val="0"/>
          <w:numId w:val="2"/>
        </w:numPr>
        <w:jc w:val="both"/>
      </w:pPr>
      <w:r>
        <w:t xml:space="preserve">To enable the students to understand the role of individuals, institutions and popular movements in transforming the Kerala society.  </w:t>
      </w:r>
    </w:p>
    <w:p w:rsidR="009327D8" w:rsidRDefault="002755E4" w:rsidP="002755E4">
      <w:pPr>
        <w:pStyle w:val="ListParagraph"/>
        <w:numPr>
          <w:ilvl w:val="0"/>
          <w:numId w:val="2"/>
        </w:numPr>
        <w:jc w:val="both"/>
      </w:pPr>
      <w:r>
        <w:t>To enable the students to critically analyse the socio-political events in modern Kerala history.</w:t>
      </w:r>
    </w:p>
    <w:p w:rsidR="009327D8" w:rsidRDefault="003117DC" w:rsidP="002755E4">
      <w:pPr>
        <w:jc w:val="both"/>
      </w:pPr>
      <w:r>
        <w:t>Method of assessment</w:t>
      </w:r>
    </w:p>
    <w:p w:rsidR="009327D8" w:rsidRDefault="003117DC" w:rsidP="002755E4">
      <w:pPr>
        <w:jc w:val="both"/>
      </w:pPr>
      <w:r>
        <w:t>Assessment for this course is based on two objective type examinations (consisting of 30 questions) due at the end of the Course. Students need to get 40% out of 100 marks to pass the course. Mark system is followed which is given below:--</w:t>
      </w:r>
    </w:p>
    <w:p w:rsidR="009327D8" w:rsidRDefault="009327D8" w:rsidP="002755E4">
      <w:pPr>
        <w:jc w:val="both"/>
      </w:pPr>
    </w:p>
    <w:p w:rsidR="009327D8" w:rsidRDefault="003117DC" w:rsidP="002755E4">
      <w:pPr>
        <w:jc w:val="both"/>
      </w:pPr>
      <w:r>
        <w:t>80%--100% - Distinction</w:t>
      </w:r>
    </w:p>
    <w:p w:rsidR="009327D8" w:rsidRDefault="003117DC" w:rsidP="002755E4">
      <w:pPr>
        <w:jc w:val="both"/>
      </w:pPr>
      <w:r>
        <w:t>60% ---80%- First Class</w:t>
      </w:r>
    </w:p>
    <w:p w:rsidR="009327D8" w:rsidRDefault="003117DC" w:rsidP="002755E4">
      <w:pPr>
        <w:jc w:val="both"/>
      </w:pPr>
      <w:r>
        <w:t>50—60 ---Second Class</w:t>
      </w:r>
    </w:p>
    <w:p w:rsidR="009327D8" w:rsidRDefault="003117DC" w:rsidP="002755E4">
      <w:pPr>
        <w:jc w:val="both"/>
      </w:pPr>
      <w:r>
        <w:t>40—50—Third class</w:t>
      </w:r>
    </w:p>
    <w:p w:rsidR="009327D8" w:rsidRDefault="003117DC" w:rsidP="002755E4">
      <w:pPr>
        <w:jc w:val="both"/>
      </w:pPr>
      <w:r>
        <w:t>Below 40- Failed</w:t>
      </w:r>
    </w:p>
    <w:p w:rsidR="009327D8" w:rsidRDefault="009327D8" w:rsidP="002755E4">
      <w:pPr>
        <w:jc w:val="both"/>
      </w:pPr>
    </w:p>
    <w:p w:rsidR="009327D8" w:rsidRDefault="003117DC" w:rsidP="002755E4">
      <w:pPr>
        <w:jc w:val="both"/>
      </w:pPr>
      <w:r>
        <w:t>Batch Size: 100 Maximum</w:t>
      </w:r>
    </w:p>
    <w:p w:rsidR="009327D8" w:rsidRDefault="003117DC" w:rsidP="002755E4">
      <w:pPr>
        <w:jc w:val="both"/>
      </w:pPr>
      <w:r>
        <w:t>Course Coordinator: Shabeermon M</w:t>
      </w:r>
    </w:p>
    <w:p w:rsidR="009327D8" w:rsidRDefault="003117DC" w:rsidP="002755E4">
      <w:pPr>
        <w:jc w:val="both"/>
      </w:pPr>
      <w:r>
        <w:t>Duration: 6 Month- total 30 hours</w:t>
      </w:r>
    </w:p>
    <w:p w:rsidR="009327D8" w:rsidRDefault="003117DC" w:rsidP="002755E4">
      <w:pPr>
        <w:jc w:val="both"/>
      </w:pPr>
      <w:r>
        <w:t>Timing: once in a week</w:t>
      </w:r>
    </w:p>
    <w:p w:rsidR="009327D8" w:rsidRDefault="003117DC" w:rsidP="002755E4">
      <w:pPr>
        <w:jc w:val="both"/>
      </w:pPr>
      <w:r>
        <w:t>Course Fee: fre</w:t>
      </w:r>
      <w:r w:rsidR="00294B9F">
        <w:t>e</w:t>
      </w:r>
    </w:p>
    <w:p w:rsidR="00294B9F" w:rsidRDefault="00294B9F" w:rsidP="002755E4">
      <w:pPr>
        <w:jc w:val="both"/>
      </w:pPr>
      <w:r>
        <w:t>Course Code: HIS1CC01</w:t>
      </w:r>
    </w:p>
    <w:p w:rsidR="009327D8" w:rsidRDefault="00294B9F" w:rsidP="002755E4">
      <w:pPr>
        <w:jc w:val="both"/>
      </w:pPr>
      <w:r>
        <w:t xml:space="preserve">Commencement: June 2022 </w:t>
      </w:r>
    </w:p>
    <w:p w:rsidR="009327D8" w:rsidRDefault="003117DC" w:rsidP="002755E4">
      <w:pPr>
        <w:jc w:val="both"/>
      </w:pPr>
      <w:r>
        <w:t>Course Syllabus</w:t>
      </w:r>
    </w:p>
    <w:p w:rsidR="009327D8" w:rsidRDefault="009327D8" w:rsidP="002755E4">
      <w:pPr>
        <w:jc w:val="both"/>
      </w:pPr>
    </w:p>
    <w:p w:rsidR="009327D8" w:rsidRDefault="003117DC" w:rsidP="002755E4">
      <w:pPr>
        <w:jc w:val="both"/>
      </w:pPr>
      <w:r>
        <w:t>1.</w:t>
      </w:r>
      <w:r>
        <w:tab/>
      </w:r>
      <w:r w:rsidR="00294B9F">
        <w:t>Malabar under Madras Presidency</w:t>
      </w:r>
    </w:p>
    <w:p w:rsidR="00294B9F" w:rsidRDefault="003117DC" w:rsidP="002755E4">
      <w:pPr>
        <w:jc w:val="both"/>
      </w:pPr>
      <w:r>
        <w:t>2.</w:t>
      </w:r>
      <w:r>
        <w:tab/>
      </w:r>
      <w:r w:rsidR="00294B9F">
        <w:t>Modernization of Cochin and Travancore</w:t>
      </w:r>
    </w:p>
    <w:p w:rsidR="00294B9F" w:rsidRDefault="003117DC" w:rsidP="002755E4">
      <w:pPr>
        <w:jc w:val="both"/>
      </w:pPr>
      <w:r>
        <w:t>3.</w:t>
      </w:r>
      <w:r>
        <w:tab/>
      </w:r>
      <w:r w:rsidR="00294B9F">
        <w:t>Caste Reform and Religious Reform Movements</w:t>
      </w:r>
    </w:p>
    <w:p w:rsidR="00294B9F" w:rsidRDefault="00294B9F" w:rsidP="002755E4">
      <w:pPr>
        <w:jc w:val="both"/>
      </w:pPr>
      <w:r>
        <w:t>4.           Spread of Modern Education- Role of Missionaries.</w:t>
      </w:r>
    </w:p>
    <w:p w:rsidR="00294B9F" w:rsidRDefault="00294B9F" w:rsidP="002755E4">
      <w:pPr>
        <w:jc w:val="both"/>
      </w:pPr>
      <w:r>
        <w:t>5.           National Movements in Malabar- Kochi and Travancore</w:t>
      </w:r>
    </w:p>
    <w:p w:rsidR="009327D8" w:rsidRDefault="00294B9F" w:rsidP="002755E4">
      <w:pPr>
        <w:jc w:val="both"/>
      </w:pPr>
      <w:r>
        <w:t>6.            Kerala After 1956</w:t>
      </w:r>
    </w:p>
    <w:p w:rsidR="009327D8" w:rsidRDefault="009327D8" w:rsidP="002755E4">
      <w:pPr>
        <w:jc w:val="both"/>
      </w:pPr>
    </w:p>
    <w:sectPr w:rsidR="009327D8" w:rsidSect="009E64E8">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20A7"/>
    <w:multiLevelType w:val="hybridMultilevel"/>
    <w:tmpl w:val="061CD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B3D37"/>
    <w:multiLevelType w:val="hybridMultilevel"/>
    <w:tmpl w:val="9812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233069">
    <w:abstractNumId w:val="1"/>
  </w:num>
  <w:num w:numId="2" w16cid:durableId="2159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D8"/>
    <w:rsid w:val="001C34BA"/>
    <w:rsid w:val="002755E4"/>
    <w:rsid w:val="00294B9F"/>
    <w:rsid w:val="003117DC"/>
    <w:rsid w:val="00463119"/>
    <w:rsid w:val="009327D8"/>
    <w:rsid w:val="009E64E8"/>
    <w:rsid w:val="00D123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24873-DB5A-8640-9ECA-10B7E224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E8"/>
  </w:style>
  <w:style w:type="paragraph" w:styleId="Heading1">
    <w:name w:val="heading 1"/>
    <w:basedOn w:val="Normal"/>
    <w:next w:val="Normal"/>
    <w:link w:val="Heading1Char"/>
    <w:uiPriority w:val="9"/>
    <w:qFormat/>
    <w:rsid w:val="009E64E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E64E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E64E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E64E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E64E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E64E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E64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64E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64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4E8"/>
    <w:pPr>
      <w:spacing w:after="0" w:line="240" w:lineRule="auto"/>
    </w:pPr>
  </w:style>
  <w:style w:type="character" w:customStyle="1" w:styleId="Heading1Char">
    <w:name w:val="Heading 1 Char"/>
    <w:basedOn w:val="DefaultParagraphFont"/>
    <w:link w:val="Heading1"/>
    <w:uiPriority w:val="9"/>
    <w:rsid w:val="009E64E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E64E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9E64E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9E64E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9E64E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9E64E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9E64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E64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E64E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E64E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E64E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E64E8"/>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9E64E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9E64E8"/>
    <w:rPr>
      <w:i/>
      <w:iCs/>
      <w:color w:val="808080" w:themeColor="text1" w:themeTint="7F"/>
    </w:rPr>
  </w:style>
  <w:style w:type="character" w:styleId="Emphasis">
    <w:name w:val="Emphasis"/>
    <w:basedOn w:val="DefaultParagraphFont"/>
    <w:uiPriority w:val="20"/>
    <w:qFormat/>
    <w:rsid w:val="009E64E8"/>
    <w:rPr>
      <w:i/>
      <w:iCs/>
    </w:rPr>
  </w:style>
  <w:style w:type="character" w:styleId="IntenseEmphasis">
    <w:name w:val="Intense Emphasis"/>
    <w:basedOn w:val="DefaultParagraphFont"/>
    <w:uiPriority w:val="21"/>
    <w:qFormat/>
    <w:rsid w:val="009E64E8"/>
    <w:rPr>
      <w:b/>
      <w:bCs/>
      <w:i/>
      <w:iCs/>
      <w:color w:val="4472C4" w:themeColor="accent1"/>
    </w:rPr>
  </w:style>
  <w:style w:type="character" w:styleId="Strong">
    <w:name w:val="Strong"/>
    <w:basedOn w:val="DefaultParagraphFont"/>
    <w:uiPriority w:val="22"/>
    <w:qFormat/>
    <w:rsid w:val="009E64E8"/>
    <w:rPr>
      <w:b/>
      <w:bCs/>
    </w:rPr>
  </w:style>
  <w:style w:type="paragraph" w:styleId="Quote">
    <w:name w:val="Quote"/>
    <w:basedOn w:val="Normal"/>
    <w:next w:val="Normal"/>
    <w:link w:val="QuoteChar"/>
    <w:uiPriority w:val="29"/>
    <w:qFormat/>
    <w:rsid w:val="009E64E8"/>
    <w:rPr>
      <w:i/>
      <w:iCs/>
      <w:color w:val="000000" w:themeColor="text1"/>
    </w:rPr>
  </w:style>
  <w:style w:type="character" w:customStyle="1" w:styleId="QuoteChar">
    <w:name w:val="Quote Char"/>
    <w:basedOn w:val="DefaultParagraphFont"/>
    <w:link w:val="Quote"/>
    <w:uiPriority w:val="29"/>
    <w:rsid w:val="009E64E8"/>
    <w:rPr>
      <w:i/>
      <w:iCs/>
      <w:color w:val="000000" w:themeColor="text1"/>
    </w:rPr>
  </w:style>
  <w:style w:type="paragraph" w:styleId="IntenseQuote">
    <w:name w:val="Intense Quote"/>
    <w:basedOn w:val="Normal"/>
    <w:next w:val="Normal"/>
    <w:link w:val="IntenseQuoteChar"/>
    <w:uiPriority w:val="30"/>
    <w:qFormat/>
    <w:rsid w:val="009E64E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E64E8"/>
    <w:rPr>
      <w:b/>
      <w:bCs/>
      <w:i/>
      <w:iCs/>
      <w:color w:val="4472C4" w:themeColor="accent1"/>
    </w:rPr>
  </w:style>
  <w:style w:type="character" w:styleId="SubtleReference">
    <w:name w:val="Subtle Reference"/>
    <w:basedOn w:val="DefaultParagraphFont"/>
    <w:uiPriority w:val="31"/>
    <w:qFormat/>
    <w:rsid w:val="009E64E8"/>
    <w:rPr>
      <w:smallCaps/>
      <w:color w:val="ED7D31" w:themeColor="accent2"/>
      <w:u w:val="single"/>
    </w:rPr>
  </w:style>
  <w:style w:type="character" w:styleId="IntenseReference">
    <w:name w:val="Intense Reference"/>
    <w:basedOn w:val="DefaultParagraphFont"/>
    <w:uiPriority w:val="32"/>
    <w:qFormat/>
    <w:rsid w:val="009E64E8"/>
    <w:rPr>
      <w:b/>
      <w:bCs/>
      <w:smallCaps/>
      <w:color w:val="ED7D31" w:themeColor="accent2"/>
      <w:spacing w:val="5"/>
      <w:u w:val="single"/>
    </w:rPr>
  </w:style>
  <w:style w:type="character" w:styleId="BookTitle">
    <w:name w:val="Book Title"/>
    <w:basedOn w:val="DefaultParagraphFont"/>
    <w:uiPriority w:val="33"/>
    <w:qFormat/>
    <w:rsid w:val="009E64E8"/>
    <w:rPr>
      <w:b/>
      <w:bCs/>
      <w:smallCaps/>
      <w:spacing w:val="5"/>
    </w:rPr>
  </w:style>
  <w:style w:type="paragraph" w:styleId="ListParagraph">
    <w:name w:val="List Paragraph"/>
    <w:basedOn w:val="Normal"/>
    <w:uiPriority w:val="34"/>
    <w:qFormat/>
    <w:rsid w:val="009E64E8"/>
    <w:pPr>
      <w:ind w:left="720"/>
      <w:contextualSpacing/>
    </w:pPr>
  </w:style>
  <w:style w:type="paragraph" w:styleId="FootnoteText">
    <w:name w:val="footnote text"/>
    <w:basedOn w:val="Normal"/>
    <w:link w:val="FootnoteTextChar"/>
    <w:uiPriority w:val="99"/>
    <w:semiHidden/>
    <w:unhideWhenUsed/>
    <w:rsid w:val="009E64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4E8"/>
    <w:rPr>
      <w:sz w:val="20"/>
      <w:szCs w:val="20"/>
    </w:rPr>
  </w:style>
  <w:style w:type="character" w:styleId="FootnoteReference">
    <w:name w:val="footnote reference"/>
    <w:basedOn w:val="DefaultParagraphFont"/>
    <w:uiPriority w:val="99"/>
    <w:semiHidden/>
    <w:unhideWhenUsed/>
    <w:rsid w:val="009E64E8"/>
    <w:rPr>
      <w:vertAlign w:val="superscript"/>
    </w:rPr>
  </w:style>
  <w:style w:type="paragraph" w:styleId="EndnoteText">
    <w:name w:val="endnote text"/>
    <w:basedOn w:val="Normal"/>
    <w:link w:val="EndnoteTextChar"/>
    <w:uiPriority w:val="99"/>
    <w:semiHidden/>
    <w:unhideWhenUsed/>
    <w:rsid w:val="009E64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64E8"/>
    <w:rPr>
      <w:sz w:val="20"/>
      <w:szCs w:val="20"/>
    </w:rPr>
  </w:style>
  <w:style w:type="character" w:styleId="EndnoteReference">
    <w:name w:val="endnote reference"/>
    <w:basedOn w:val="DefaultParagraphFont"/>
    <w:uiPriority w:val="99"/>
    <w:semiHidden/>
    <w:unhideWhenUsed/>
    <w:rsid w:val="009E64E8"/>
    <w:rPr>
      <w:vertAlign w:val="superscript"/>
    </w:rPr>
  </w:style>
  <w:style w:type="character" w:styleId="Hyperlink">
    <w:name w:val="Hyperlink"/>
    <w:basedOn w:val="DefaultParagraphFont"/>
    <w:uiPriority w:val="99"/>
    <w:unhideWhenUsed/>
    <w:rsid w:val="009E64E8"/>
    <w:rPr>
      <w:color w:val="0563C1" w:themeColor="hyperlink"/>
      <w:u w:val="single"/>
    </w:rPr>
  </w:style>
  <w:style w:type="paragraph" w:styleId="PlainText">
    <w:name w:val="Plain Text"/>
    <w:basedOn w:val="Normal"/>
    <w:link w:val="PlainTextChar"/>
    <w:uiPriority w:val="99"/>
    <w:semiHidden/>
    <w:unhideWhenUsed/>
    <w:rsid w:val="009E64E8"/>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9E64E8"/>
    <w:rPr>
      <w:rFonts w:ascii="Courier New" w:hAnsi="Courier New" w:cs="Courier New"/>
      <w:sz w:val="21"/>
      <w:szCs w:val="21"/>
    </w:rPr>
  </w:style>
  <w:style w:type="paragraph" w:styleId="Header">
    <w:name w:val="header"/>
    <w:basedOn w:val="Normal"/>
    <w:link w:val="HeaderChar"/>
    <w:uiPriority w:val="99"/>
    <w:unhideWhenUsed/>
    <w:rsid w:val="009E64E8"/>
    <w:pPr>
      <w:spacing w:after="0" w:line="240" w:lineRule="auto"/>
    </w:pPr>
  </w:style>
  <w:style w:type="character" w:customStyle="1" w:styleId="HeaderChar">
    <w:name w:val="Header Char"/>
    <w:basedOn w:val="DefaultParagraphFont"/>
    <w:link w:val="Header"/>
    <w:uiPriority w:val="99"/>
    <w:rsid w:val="009E64E8"/>
  </w:style>
  <w:style w:type="paragraph" w:styleId="Footer">
    <w:name w:val="footer"/>
    <w:basedOn w:val="Normal"/>
    <w:link w:val="FooterChar"/>
    <w:uiPriority w:val="99"/>
    <w:unhideWhenUsed/>
    <w:rsid w:val="009E64E8"/>
    <w:pPr>
      <w:spacing w:after="0" w:line="240" w:lineRule="auto"/>
    </w:pPr>
  </w:style>
  <w:style w:type="character" w:customStyle="1" w:styleId="FooterChar">
    <w:name w:val="Footer Char"/>
    <w:basedOn w:val="DefaultParagraphFont"/>
    <w:link w:val="Footer"/>
    <w:uiPriority w:val="99"/>
    <w:rsid w:val="009E64E8"/>
  </w:style>
  <w:style w:type="paragraph" w:styleId="Caption">
    <w:name w:val="caption"/>
    <w:basedOn w:val="Normal"/>
    <w:next w:val="Normal"/>
    <w:uiPriority w:val="35"/>
    <w:unhideWhenUsed/>
    <w:qFormat/>
    <w:rsid w:val="009E64E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Shabeermon Mankada</cp:lastModifiedBy>
  <cp:revision>2</cp:revision>
  <dcterms:created xsi:type="dcterms:W3CDTF">2023-07-24T10:25:00Z</dcterms:created>
  <dcterms:modified xsi:type="dcterms:W3CDTF">2023-07-24T10:25:00Z</dcterms:modified>
</cp:coreProperties>
</file>